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32" w:rsidRDefault="004D2532" w:rsidP="00F84D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06281" cy="545763"/>
            <wp:effectExtent l="19050" t="0" r="0" b="0"/>
            <wp:docPr id="4" name="Рисунок 3" descr="C:\Documents and Settings\1\Рабочий стол\apravprv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apravprv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39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DC1" w:rsidRDefault="00F84DC1" w:rsidP="00F84D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84D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Следственное управление Следственного комитета России по Белгородской области</w:t>
      </w:r>
    </w:p>
    <w:p w:rsidR="004D2532" w:rsidRPr="00F84DC1" w:rsidRDefault="004D2532" w:rsidP="00F84D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09713" cy="709713"/>
            <wp:effectExtent l="19050" t="0" r="0" b="0"/>
            <wp:docPr id="6" name="Рисунок 6" descr="C:\Documents and Settings\1\Рабочий стол\109308846372936397313072436375609080310167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\Рабочий стол\109308846372936397313072436375609080310167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9" cy="70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215" w:rsidRDefault="00F84DC1" w:rsidP="004D2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84D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Уполномоченный по правам ребёнка в Белгородской области</w:t>
      </w:r>
    </w:p>
    <w:p w:rsidR="004D2532" w:rsidRPr="004D2532" w:rsidRDefault="004D2532" w:rsidP="004D25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B1215" w:rsidRPr="004D2532" w:rsidRDefault="00F84DC1" w:rsidP="004D253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D2532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ДЕТЕЙ И РОДИТЕЛЕЙ О ПРАВИЛАХ ПОВЕДЕНИЯ ПРИ КУПАНИИ</w:t>
      </w:r>
      <w:r w:rsidR="00925D9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В</w:t>
      </w:r>
      <w:r w:rsidRPr="004D2532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925D99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Pr="004D2532">
        <w:rPr>
          <w:rFonts w:ascii="Times New Roman" w:hAnsi="Times New Roman" w:cs="Times New Roman"/>
          <w:b/>
          <w:color w:val="FF0000"/>
          <w:sz w:val="28"/>
          <w:szCs w:val="28"/>
        </w:rPr>
        <w:t>ОЁМАХ И ВАННАХ</w:t>
      </w:r>
    </w:p>
    <w:p w:rsidR="00CB1215" w:rsidRDefault="00CB1215" w:rsidP="004D253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3880066" cy="2560090"/>
            <wp:effectExtent l="19050" t="0" r="6134" b="0"/>
            <wp:docPr id="3" name="Рисунок 2" descr="C:\Documents and Settings\1\Рабочий стол\kupatsya_zapreshch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kupatsya_zapreshchen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875" cy="256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215" w:rsidRPr="004D2532" w:rsidRDefault="00CB1215" w:rsidP="00CB12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25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БЕЛГОРОД</w:t>
      </w:r>
    </w:p>
    <w:p w:rsidR="00CB1215" w:rsidRPr="004D2532" w:rsidRDefault="00CB1215" w:rsidP="00CB12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25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2019</w:t>
      </w:r>
    </w:p>
    <w:p w:rsidR="00F84DC1" w:rsidRDefault="00F84DC1" w:rsidP="0098689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86894" w:rsidRPr="00925D99" w:rsidRDefault="00986894" w:rsidP="009868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25D99">
        <w:rPr>
          <w:rFonts w:ascii="Times New Roman" w:hAnsi="Times New Roman" w:cs="Times New Roman"/>
          <w:b/>
          <w:color w:val="FF0000"/>
          <w:sz w:val="32"/>
          <w:szCs w:val="32"/>
        </w:rPr>
        <w:t>Техника безопасности при купании детей в ванной</w:t>
      </w:r>
    </w:p>
    <w:p w:rsidR="00F84DC1" w:rsidRPr="0072263E" w:rsidRDefault="004D2532" w:rsidP="004D25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ab/>
      </w:r>
      <w:r w:rsidR="00986894" w:rsidRPr="00986894">
        <w:rPr>
          <w:rFonts w:ascii="Times New Roman" w:hAnsi="Times New Roman" w:cs="Times New Roman"/>
          <w:color w:val="000000" w:themeColor="text1"/>
          <w:sz w:val="28"/>
          <w:szCs w:val="28"/>
        </w:rPr>
        <w:t>К сожалению, встречаются случаи гибели малолетних детей при их купании в 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86894" w:rsidRPr="00986894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722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Причиной тому является </w:t>
      </w:r>
      <w:r w:rsidR="0072263E" w:rsidRPr="00925D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преступная халатность горе-родителей</w:t>
      </w:r>
      <w:r w:rsidR="007226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B1C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63E" w:rsidRPr="0072263E">
        <w:rPr>
          <w:rFonts w:ascii="Times New Roman" w:hAnsi="Times New Roman" w:cs="Times New Roman"/>
          <w:sz w:val="28"/>
          <w:szCs w:val="28"/>
        </w:rPr>
        <w:t>Самый лучший способ сделать так, чтобы ваш ребёнок наслаждался купанием, – обеспечить его лучшими средствами безопасности при купании. Следует всегда ставить безопасность на первое место, когда вы купаете своего малыша.</w:t>
      </w:r>
    </w:p>
    <w:p w:rsidR="0072263E" w:rsidRPr="00925D99" w:rsidRDefault="00326347" w:rsidP="0032634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25D99">
        <w:rPr>
          <w:rFonts w:ascii="Times New Roman" w:hAnsi="Times New Roman" w:cs="Times New Roman"/>
          <w:b/>
          <w:i/>
          <w:color w:val="FF0000"/>
          <w:sz w:val="28"/>
          <w:szCs w:val="28"/>
        </w:rPr>
        <w:t>МЕРЫ БЕЗОПАСНОСТИ ПРИ КУПАНИ ДЕТЕЙ                         В ВАННОЙ</w:t>
      </w:r>
    </w:p>
    <w:p w:rsidR="00326347" w:rsidRPr="00326347" w:rsidRDefault="00326347" w:rsidP="00326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 xml:space="preserve">- Не допускайте ожогов. Небольшой термометр позволит определить температуру воды в ванной. </w:t>
      </w:r>
    </w:p>
    <w:p w:rsidR="00326347" w:rsidRPr="00326347" w:rsidRDefault="00326347" w:rsidP="00326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 xml:space="preserve">- Избегайте переполнения ванны. Переполнение ванны не только неприятно, оно может представлять реальную угрозу для вас и вашего ребёнка. </w:t>
      </w:r>
    </w:p>
    <w:p w:rsidR="00326347" w:rsidRPr="00326347" w:rsidRDefault="00326347" w:rsidP="00326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>- Избегайте ударов головой.</w:t>
      </w:r>
    </w:p>
    <w:p w:rsidR="00326347" w:rsidRPr="00326347" w:rsidRDefault="00326347" w:rsidP="00326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>- Уделите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 xml:space="preserve"> внимание сточным трубам, они так</w:t>
      </w: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 xml:space="preserve">же могут представлять опасность для малыша. Специальные колпачки для труб и кранов помогут избежать ударов. </w:t>
      </w:r>
    </w:p>
    <w:p w:rsidR="00326347" w:rsidRPr="00326347" w:rsidRDefault="00326347" w:rsidP="00326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>- Избегайте сползания ребёнка в ванной. Ваш малыш может очень много двигаться и играть во время купания. Лучше всего положить на дно ванны мягкий мат на случай его падения. Сейчас в магазинах появились специальные сидения с застежками, чтобы ваш ребёнок твердо сидел и был в безопасности.</w:t>
      </w:r>
    </w:p>
    <w:p w:rsidR="00326347" w:rsidRPr="00326347" w:rsidRDefault="00326347" w:rsidP="003263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 xml:space="preserve">-Избегайте скольжения вне ванны.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 xml:space="preserve">аш ребёнок может 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>пос</w:t>
      </w:r>
      <w:r w:rsidR="00925D99" w:rsidRPr="00326347">
        <w:rPr>
          <w:rFonts w:ascii="Times New Roman" w:eastAsia="Times New Roman" w:hAnsi="Times New Roman" w:cs="Times New Roman"/>
          <w:i/>
          <w:sz w:val="24"/>
          <w:szCs w:val="24"/>
        </w:rPr>
        <w:t>кользнутьс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после купания. </w:t>
      </w: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 xml:space="preserve">Всегда лучше постелить рядом с ванной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полотенце </w:t>
      </w:r>
      <w:r w:rsidRPr="00326347">
        <w:rPr>
          <w:rFonts w:ascii="Times New Roman" w:eastAsia="Times New Roman" w:hAnsi="Times New Roman" w:cs="Times New Roman"/>
          <w:i/>
          <w:sz w:val="24"/>
          <w:szCs w:val="24"/>
        </w:rPr>
        <w:t>или коврик.</w:t>
      </w:r>
    </w:p>
    <w:p w:rsidR="00F84DC1" w:rsidRPr="00A95186" w:rsidRDefault="00326347" w:rsidP="00A95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25D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Не оставляйте своего </w:t>
      </w:r>
      <w:r w:rsidR="00925D99">
        <w:rPr>
          <w:rFonts w:ascii="Times New Roman" w:eastAsia="Times New Roman" w:hAnsi="Times New Roman" w:cs="Times New Roman"/>
          <w:b/>
          <w:i/>
          <w:sz w:val="24"/>
          <w:szCs w:val="24"/>
        </w:rPr>
        <w:t>ребёнка в момент купания одного</w:t>
      </w:r>
      <w:r w:rsidRPr="00925D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без своего внимания даже на «полминутки»!</w:t>
      </w:r>
    </w:p>
    <w:p w:rsidR="00DD40CF" w:rsidRPr="00410A93" w:rsidRDefault="00F126EE" w:rsidP="00333C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10A93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Памятка о правилах поведения на воде</w:t>
      </w:r>
    </w:p>
    <w:p w:rsidR="00F126EE" w:rsidRPr="00925D99" w:rsidRDefault="00F126EE" w:rsidP="00333C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6EE">
        <w:rPr>
          <w:rFonts w:ascii="Times New Roman" w:hAnsi="Times New Roman" w:cs="Times New Roman"/>
          <w:sz w:val="28"/>
          <w:szCs w:val="28"/>
        </w:rPr>
        <w:t xml:space="preserve">Всем известно, что лучший отдых </w:t>
      </w:r>
      <w:r w:rsidR="00925D99">
        <w:rPr>
          <w:rFonts w:ascii="Times New Roman" w:hAnsi="Times New Roman" w:cs="Times New Roman"/>
          <w:sz w:val="28"/>
          <w:szCs w:val="28"/>
        </w:rPr>
        <w:t>–</w:t>
      </w:r>
      <w:r w:rsidRPr="00F126EE">
        <w:rPr>
          <w:rFonts w:ascii="Times New Roman" w:hAnsi="Times New Roman" w:cs="Times New Roman"/>
          <w:sz w:val="28"/>
          <w:szCs w:val="28"/>
        </w:rPr>
        <w:t xml:space="preserve"> это отдых </w:t>
      </w:r>
      <w:r w:rsidR="007B1C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126EE">
        <w:rPr>
          <w:rFonts w:ascii="Times New Roman" w:hAnsi="Times New Roman" w:cs="Times New Roman"/>
          <w:sz w:val="28"/>
          <w:szCs w:val="28"/>
        </w:rPr>
        <w:t>у воды. Это спорт, плавание, рыбалка, игры в воде, катани</w:t>
      </w:r>
      <w:r w:rsidR="00925D99">
        <w:rPr>
          <w:rFonts w:ascii="Times New Roman" w:hAnsi="Times New Roman" w:cs="Times New Roman"/>
          <w:sz w:val="28"/>
          <w:szCs w:val="28"/>
        </w:rPr>
        <w:t>е на лодках, гидроциклах и т.п.</w:t>
      </w:r>
      <w:r w:rsidR="007B1C3D">
        <w:rPr>
          <w:rFonts w:ascii="Times New Roman" w:hAnsi="Times New Roman" w:cs="Times New Roman"/>
          <w:sz w:val="28"/>
          <w:szCs w:val="28"/>
        </w:rPr>
        <w:t xml:space="preserve"> </w:t>
      </w:r>
      <w:r w:rsidRPr="00F126EE">
        <w:rPr>
          <w:rFonts w:ascii="Times New Roman" w:hAnsi="Times New Roman" w:cs="Times New Roman"/>
          <w:sz w:val="28"/>
          <w:szCs w:val="28"/>
        </w:rPr>
        <w:t>Но, к сожалению, вода может д</w:t>
      </w:r>
      <w:r w:rsidR="00925D99">
        <w:rPr>
          <w:rFonts w:ascii="Times New Roman" w:hAnsi="Times New Roman" w:cs="Times New Roman"/>
          <w:sz w:val="28"/>
          <w:szCs w:val="28"/>
        </w:rPr>
        <w:t>оставлять не только удовольствие</w:t>
      </w:r>
      <w:r w:rsidRPr="00F126EE">
        <w:rPr>
          <w:rFonts w:ascii="Times New Roman" w:hAnsi="Times New Roman" w:cs="Times New Roman"/>
          <w:sz w:val="28"/>
          <w:szCs w:val="28"/>
        </w:rPr>
        <w:t xml:space="preserve">, но и привести </w:t>
      </w:r>
      <w:r w:rsidR="007B1C3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26EE">
        <w:rPr>
          <w:rFonts w:ascii="Times New Roman" w:hAnsi="Times New Roman" w:cs="Times New Roman"/>
          <w:sz w:val="28"/>
          <w:szCs w:val="28"/>
        </w:rPr>
        <w:t xml:space="preserve">к трагическим последствиям, беде. </w:t>
      </w:r>
    </w:p>
    <w:p w:rsidR="00F126EE" w:rsidRPr="00925D99" w:rsidRDefault="00F126EE" w:rsidP="00333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F6F6F"/>
          <w:sz w:val="28"/>
          <w:szCs w:val="28"/>
        </w:rPr>
      </w:pPr>
      <w:r w:rsidRPr="00925D99">
        <w:rPr>
          <w:rFonts w:ascii="Times New Roman" w:eastAsia="Times New Roman" w:hAnsi="Times New Roman" w:cs="Times New Roman"/>
          <w:b/>
          <w:bCs/>
          <w:i/>
          <w:iCs/>
          <w:color w:val="F43E02"/>
          <w:sz w:val="28"/>
          <w:szCs w:val="28"/>
        </w:rPr>
        <w:t>ПРАВИЛА ПОВЕДЕНИЯ НА ВОДЕ</w:t>
      </w:r>
    </w:p>
    <w:p w:rsidR="00F126EE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7B1C3D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Купайте ваших детей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только в специально отведенных местах,</w:t>
      </w:r>
      <w:r w:rsidR="007B1C3D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на оборудованных пляжах, где при возникновении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несчастного случая вы можете получить специализированную помощь спасателя.</w:t>
      </w:r>
    </w:p>
    <w:p w:rsidR="00333C38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7B1C3D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Не посещайте купальные места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 состоянии алкогольно</w:t>
      </w:r>
      <w:bookmarkStart w:id="0" w:name="_GoBack"/>
      <w:bookmarkEnd w:id="0"/>
      <w:r w:rsidR="007B1C3D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го опьянения. </w:t>
      </w:r>
    </w:p>
    <w:p w:rsidR="00F126EE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7B1C3D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Не разрешайте детям подплывать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к близко идущим (стоящим на якоре, у причалов) су</w:t>
      </w:r>
      <w:r w:rsidR="007B1C3D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дам, катерам, лодкам, плотам, нырять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под них - это опасно для жизни, </w:t>
      </w:r>
      <w:r w:rsidR="007B1C3D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ребёнка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может затянуть под днище, винты, ударить бортом, захлестнуть волной.</w:t>
      </w:r>
    </w:p>
    <w:p w:rsidR="00F126EE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Соблюдайте правила пользования лодками и другими плавательными средствами: не перегружайте их, не раскачивайте, не прыгайте с них в воду, при необходимости залезть в лодку, делать это надо со стороны носа или кормы, чтобы не опрокинуть ее. Помните, что кто-то из находящихся в лодке может не уметь плавать.</w:t>
      </w:r>
    </w:p>
    <w:p w:rsidR="00F126EE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Не </w:t>
      </w:r>
      <w:r w:rsidR="003E3F65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оставляйте купающихся детей без присмотра, даже если ребёнок пользуется надувными матрацами, камерами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досками особенно при неумении плавать. Даже слабый ветер способен унести их далеко от берега.</w:t>
      </w:r>
    </w:p>
    <w:p w:rsidR="00F126EE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Если </w:t>
      </w:r>
      <w:r w:rsidR="003E3F65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ребёнок не умеет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плавать, </w:t>
      </w:r>
      <w:r w:rsidR="003E3F65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не позволяйте ему заходить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в воду </w:t>
      </w:r>
      <w:r w:rsidR="003E3F65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выше по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яс</w:t>
      </w:r>
      <w:r w:rsidR="003E3F65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а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F126EE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Не </w:t>
      </w:r>
      <w:r w:rsidR="00857BE2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разрешайте ребёнку заплыва</w:t>
      </w:r>
      <w:r w:rsidR="003E3F65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ть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за буйки и другие ограждения, установленные в местах для купания. Они предупреждают: дальний заплыв - это переохлаждение, мышечное переутомление, судороги, гибель.</w:t>
      </w:r>
    </w:p>
    <w:p w:rsidR="00F126EE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Не допускайте шалостей на воде, связанных с нырянием и захватом купающихся, не балуйтесь на воде, не пугайте других.</w:t>
      </w:r>
    </w:p>
    <w:p w:rsidR="00F126EE" w:rsidRPr="00A4224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- </w:t>
      </w:r>
      <w:r w:rsidR="003E3F65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Научите детей не подавать </w:t>
      </w:r>
      <w:r w:rsidR="00F126EE" w:rsidRPr="00A4224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ложных сигналов бедствия.</w:t>
      </w:r>
    </w:p>
    <w:p w:rsidR="00F126EE" w:rsidRPr="00F126E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925D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</w:rPr>
        <w:lastRenderedPageBreak/>
        <w:t xml:space="preserve"> </w:t>
      </w:r>
    </w:p>
    <w:p w:rsidR="0043422E" w:rsidRDefault="0043422E" w:rsidP="0043422E">
      <w:pPr>
        <w:spacing w:before="230" w:after="230" w:line="240" w:lineRule="auto"/>
        <w:rPr>
          <w:rFonts w:ascii="Times New Roman" w:eastAsia="Times New Roman" w:hAnsi="Times New Roman" w:cs="Times New Roman"/>
          <w:b/>
          <w:bCs/>
          <w:i/>
          <w:iCs/>
          <w:color w:val="F43E0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180945" cy="2266544"/>
            <wp:effectExtent l="19050" t="0" r="405" b="0"/>
            <wp:docPr id="2" name="Рисунок 1" descr="C:\Documents and Settings\1\Рабочий стол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4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103" cy="226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6EE" w:rsidRPr="00925D99" w:rsidRDefault="00F126EE" w:rsidP="00F126EE">
      <w:pPr>
        <w:spacing w:before="230" w:after="230" w:line="240" w:lineRule="auto"/>
        <w:jc w:val="center"/>
        <w:rPr>
          <w:rFonts w:ascii="Times New Roman" w:eastAsia="Times New Roman" w:hAnsi="Times New Roman" w:cs="Times New Roman"/>
          <w:i/>
          <w:color w:val="6F6F6F"/>
          <w:sz w:val="28"/>
          <w:szCs w:val="28"/>
        </w:rPr>
      </w:pPr>
      <w:r w:rsidRPr="00925D99">
        <w:rPr>
          <w:rFonts w:ascii="Times New Roman" w:eastAsia="Times New Roman" w:hAnsi="Times New Roman" w:cs="Times New Roman"/>
          <w:b/>
          <w:bCs/>
          <w:i/>
          <w:iCs/>
          <w:color w:val="F43E02"/>
          <w:sz w:val="28"/>
          <w:szCs w:val="28"/>
        </w:rPr>
        <w:t>ЕСЛИ ВЫ ОТДЫХАЕТЕ ВМЕСТЕ С РЕБЁНКОМ</w:t>
      </w:r>
    </w:p>
    <w:p w:rsidR="00F126EE" w:rsidRPr="00F126E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Обратите внимание на дно водоёма: оно должно быть чистым, неглубоким, без коряг, водорослей и ила.</w:t>
      </w:r>
    </w:p>
    <w:p w:rsidR="00F126EE" w:rsidRPr="00F126E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Проверьте, нет ли на берегу битого стекла, острых камней и других опасных предметов.</w:t>
      </w:r>
    </w:p>
    <w:p w:rsidR="00F126EE" w:rsidRPr="00F126E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Располагаясь с ребёнком</w:t>
      </w:r>
      <w:r w:rsidR="00925D9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,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выбирайте место в тени деревьев, избегая прямых солнечных лучей.</w:t>
      </w:r>
    </w:p>
    <w:p w:rsidR="00F126EE" w:rsidRPr="00F126E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Проконтролируйте наличие у ребёнка головного убора.</w:t>
      </w:r>
    </w:p>
    <w:p w:rsidR="00F126EE" w:rsidRPr="00F126E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Не допускайте ситуаций, когда ребёнок находится возле водоёма один.</w:t>
      </w:r>
    </w:p>
    <w:p w:rsidR="00F126EE" w:rsidRPr="00F126E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Наблюдайте за ребёнком, когда он играет на берегу, не упускайте ребёнка из вида.</w:t>
      </w:r>
    </w:p>
    <w:p w:rsidR="00F126EE" w:rsidRPr="00F126EE" w:rsidRDefault="00333C38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Вхождение в воду с ребёнком должно происходить постепенно, за руку. Резкое вхождение в прохладную воду может вызвать сбой сердцебиения и возникновение судороги.</w:t>
      </w:r>
    </w:p>
    <w:p w:rsidR="00F126EE" w:rsidRPr="00F126EE" w:rsidRDefault="00FB4E17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Не позволяйте ребёнку нырять с ограждений или берега.</w:t>
      </w:r>
    </w:p>
    <w:p w:rsidR="00F126EE" w:rsidRPr="00F126EE" w:rsidRDefault="00FB4E17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Пресекайте шалости детей на воде.</w:t>
      </w:r>
    </w:p>
    <w:p w:rsidR="00F126EE" w:rsidRPr="00D0303E" w:rsidRDefault="00FB4E17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="00F126EE" w:rsidRPr="002E0B5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Не допускайте переохлаждения ребёнка, чередуйте игры на берегу с купанием</w:t>
      </w:r>
      <w:r w:rsidR="00F126EE" w:rsidRPr="002E0B5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A9045B" w:rsidRDefault="00A9045B" w:rsidP="001062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A9045B" w:rsidRDefault="00A9045B" w:rsidP="002F14E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06281" cy="545763"/>
            <wp:effectExtent l="19050" t="0" r="0" b="0"/>
            <wp:docPr id="5" name="Рисунок 3" descr="C:\Documents and Settings\1\Рабочий стол\apravprv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apravprv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39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5B" w:rsidRDefault="00A9045B" w:rsidP="00A904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84D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Следственное управление Следственного комитета России по Белгородской области</w:t>
      </w:r>
    </w:p>
    <w:p w:rsidR="00A9045B" w:rsidRPr="00F84DC1" w:rsidRDefault="00A9045B" w:rsidP="00A904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09713" cy="709713"/>
            <wp:effectExtent l="19050" t="0" r="0" b="0"/>
            <wp:docPr id="7" name="Рисунок 6" descr="C:\Documents and Settings\1\Рабочий стол\109308846372936397313072436375609080310167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\Рабочий стол\109308846372936397313072436375609080310167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9" cy="70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186" w:rsidRDefault="00A9045B" w:rsidP="00A951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84D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Уполномоченный по правам ребёнка в Белгородской области</w:t>
      </w:r>
    </w:p>
    <w:p w:rsidR="00A95186" w:rsidRDefault="00A95186" w:rsidP="00A951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9045B" w:rsidRPr="00A95186" w:rsidRDefault="00925D99" w:rsidP="00A951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ПАМЯТКА </w:t>
      </w:r>
      <w:r w:rsidR="00A9045B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="00A9045B" w:rsidRPr="004D25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ЛЯ ДЕТЕЙ И РОДИТЕЛЕЙ </w:t>
      </w:r>
      <w:r w:rsidR="00A9045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ПО ПРОФИЛАКТИКЕ ОТРАВЛЕНИЯ УГАРНЫМ ГАЗОМ</w:t>
      </w:r>
    </w:p>
    <w:p w:rsidR="00A9045B" w:rsidRDefault="00A9045B" w:rsidP="00A9045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3588872" cy="2295727"/>
            <wp:effectExtent l="19050" t="0" r="0" b="0"/>
            <wp:docPr id="9" name="Рисунок 7" descr="C:\Documents and Settings\1\Рабочий стол\70905ba93a6b2b6f9_5ba93a6b28b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1\Рабочий стол\70905ba93a6b2b6f9_5ba93a6b28b8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62" cy="229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45B" w:rsidRPr="004D2532" w:rsidRDefault="00A9045B" w:rsidP="00A904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25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БЕЛГОРОД</w:t>
      </w:r>
    </w:p>
    <w:p w:rsidR="00A9045B" w:rsidRDefault="00A9045B" w:rsidP="00A90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D25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2019</w:t>
      </w:r>
    </w:p>
    <w:p w:rsidR="00A9045B" w:rsidRDefault="00A9045B" w:rsidP="001062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925D99" w:rsidRPr="00106238" w:rsidRDefault="00925D99" w:rsidP="00925D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10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Памятка по профилактике</w:t>
      </w:r>
      <w:r w:rsidRPr="00D030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отравления угарным газом</w:t>
      </w:r>
    </w:p>
    <w:p w:rsidR="00925D99" w:rsidRDefault="00925D99" w:rsidP="00925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03E">
        <w:rPr>
          <w:rFonts w:ascii="Times New Roman" w:eastAsia="Times New Roman" w:hAnsi="Times New Roman" w:cs="Times New Roman"/>
          <w:sz w:val="28"/>
          <w:szCs w:val="28"/>
        </w:rPr>
        <w:t>Угарный газ является ядовитым газом, который не имеет запаха и вкуса. Вдыхание угарного газа опасно и может окончиться летальным исходом. Симптомы и признаки отравления угарным газом не всегда понятны сначала воздействия, поэтому окись углерода (СО),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ногда называют «тихим убийцей». Каждый год </w:t>
      </w:r>
      <w:r w:rsidRPr="00D0303E">
        <w:rPr>
          <w:rFonts w:ascii="Times New Roman" w:eastAsia="Times New Roman" w:hAnsi="Times New Roman" w:cs="Times New Roman"/>
          <w:sz w:val="28"/>
          <w:szCs w:val="28"/>
        </w:rPr>
        <w:t>не только в России, но и по всему миру, с признаками отравления угарным газом в лечебные учреждения доставляются тысячи людей, и не каждого человека, который отравился угарным газом можно спасти.</w:t>
      </w:r>
    </w:p>
    <w:p w:rsidR="001F7B76" w:rsidRPr="00925D99" w:rsidRDefault="001F7B76" w:rsidP="001F7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925D9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ОКАЗАНИЕ ПЕРВОЙ НЕОТЛОЖНОЙ ПОМОЩИ ПРИ ОТРАВЛЕНИИ УГАРНЫМ ГАЗОМ</w:t>
      </w:r>
    </w:p>
    <w:p w:rsidR="001F7B76" w:rsidRPr="00D0303E" w:rsidRDefault="001F7B76" w:rsidP="00925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В случае возникновения перечисленных признаков в условиях повышенного риска следует оказать первую медицинскую помощь при отравлении угарным газом.</w:t>
      </w:r>
    </w:p>
    <w:p w:rsidR="001F7B76" w:rsidRPr="00D0303E" w:rsidRDefault="001F7B76" w:rsidP="001F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1.Ос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 xml:space="preserve">тановить влияние угарного газа: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возможности вывести человека из зоны действия CO на свежий воздух, ликвидировать (перекрыть) поступление газа ссоблюдением собственной безопасности.</w:t>
      </w:r>
    </w:p>
    <w:p w:rsidR="001F7B76" w:rsidRPr="00D0303E" w:rsidRDefault="00925D99" w:rsidP="001F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2.Обеспечить доступ кислорода: </w:t>
      </w:r>
      <w:r w:rsidR="001F7B76" w:rsidRPr="00D0303E">
        <w:rPr>
          <w:rFonts w:ascii="Times New Roman" w:eastAsia="Times New Roman" w:hAnsi="Times New Roman" w:cs="Times New Roman"/>
          <w:i/>
          <w:sz w:val="24"/>
          <w:szCs w:val="24"/>
        </w:rPr>
        <w:t xml:space="preserve">открыть окна и двери, проверить проходимость дыхательных путей, расстегнуть тесную одежду и воротник, снять галстук и/или </w:t>
      </w:r>
      <w:r w:rsidR="001F7B76">
        <w:rPr>
          <w:rFonts w:ascii="Times New Roman" w:eastAsia="Times New Roman" w:hAnsi="Times New Roman" w:cs="Times New Roman"/>
          <w:i/>
          <w:sz w:val="24"/>
          <w:szCs w:val="24"/>
        </w:rPr>
        <w:t xml:space="preserve">пояс. </w:t>
      </w:r>
      <w:r w:rsidR="001F7B76" w:rsidRPr="00D0303E">
        <w:rPr>
          <w:rFonts w:ascii="Times New Roman" w:eastAsia="Times New Roman" w:hAnsi="Times New Roman" w:cs="Times New Roman"/>
          <w:i/>
          <w:sz w:val="24"/>
          <w:szCs w:val="24"/>
        </w:rPr>
        <w:t xml:space="preserve">Если у человека нарушено сознание, повернуть его набок, такое положение </w:t>
      </w:r>
      <w:r w:rsidR="001F7B76">
        <w:rPr>
          <w:rFonts w:ascii="Times New Roman" w:eastAsia="Times New Roman" w:hAnsi="Times New Roman" w:cs="Times New Roman"/>
          <w:i/>
          <w:sz w:val="24"/>
          <w:szCs w:val="24"/>
        </w:rPr>
        <w:t xml:space="preserve">тела </w:t>
      </w:r>
      <w:r w:rsidR="001F7B76" w:rsidRPr="00D0303E">
        <w:rPr>
          <w:rFonts w:ascii="Times New Roman" w:eastAsia="Times New Roman" w:hAnsi="Times New Roman" w:cs="Times New Roman"/>
          <w:i/>
          <w:sz w:val="24"/>
          <w:szCs w:val="24"/>
        </w:rPr>
        <w:t>пострадавшего препятствует западению языка.</w:t>
      </w:r>
    </w:p>
    <w:p w:rsidR="001F7B76" w:rsidRDefault="001F7B76" w:rsidP="001F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3.Применение нашатырного спирта вернёт пациента в сознание, растирание и холодные компрессы на грудь стимулируют кровообращение.</w:t>
      </w:r>
    </w:p>
    <w:p w:rsidR="001F7B76" w:rsidRPr="00D0303E" w:rsidRDefault="001F7B76" w:rsidP="001F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4.Если пострадавший в сознании, горячее питье (чай или кофе) помогает стабилизировать состояние –кофеин активизирует нервную систему и дыхание.</w:t>
      </w:r>
    </w:p>
    <w:p w:rsidR="001F7B76" w:rsidRPr="00D0303E" w:rsidRDefault="001F7B76" w:rsidP="001F7B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 xml:space="preserve">5.Если дыхание и пульс отсутствуют –провести элементарные реанимационные (оживляющие) действия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искусственное дыхание и непрямой массаж сердца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F7B76" w:rsidRDefault="001F7B76" w:rsidP="00925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Необходимо обязательно вызвать скорую помощь для квалифицированной оценки состояния пострадавшего и обеспечения комплексной терапии, оказать доступную помощь и обеспечить покой, а параллельно –позаботиться о собственной безопасности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1A36E6" w:rsidRDefault="001A36E6" w:rsidP="001A36E6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1A36E6" w:rsidRDefault="001A36E6" w:rsidP="00D030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1A36E6" w:rsidRDefault="001A36E6" w:rsidP="001A36E6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FF0000"/>
          <w:sz w:val="24"/>
          <w:szCs w:val="24"/>
        </w:rPr>
        <w:drawing>
          <wp:inline distT="0" distB="0" distL="0" distR="0">
            <wp:extent cx="3929974" cy="2617362"/>
            <wp:effectExtent l="19050" t="0" r="0" b="0"/>
            <wp:docPr id="11" name="Рисунок 9" descr="C:\Documents and Settings\1\Рабочий стол\43f9nu1tt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1\Рабочий стол\43f9nu1tt_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590" cy="2618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6E6" w:rsidRDefault="001A36E6" w:rsidP="001A36E6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1A36E6" w:rsidRDefault="001A36E6" w:rsidP="00D030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D0303E" w:rsidRPr="00925D99" w:rsidRDefault="00D0303E" w:rsidP="00925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925D9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ПРОФИЛАКТИКА ОТРАВЛЕНИЯ УГАРНЫМ ГАЗОМ</w:t>
      </w:r>
    </w:p>
    <w:p w:rsidR="00D0303E" w:rsidRPr="00D0303E" w:rsidRDefault="00D0303E" w:rsidP="00925D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 xml:space="preserve">Лучший способ защиты от отравления угарным газом, быть в курсе опасностей, а также определить приборы, которые могут выделять монооксид углерода.Важно быть в курсе признаков и симптомов отравления окисью углерода (CO).Следуйте советам по </w:t>
      </w:r>
    </w:p>
    <w:p w:rsidR="00425772" w:rsidRDefault="00D0303E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технике безопасности ниже, чтобы помочь защитить себя в доме и на рабочем месте:</w:t>
      </w:r>
    </w:p>
    <w:p w:rsidR="00425772" w:rsidRDefault="00425772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 - 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>Никогда не используйте газовые печи или плиты для обогрева вашего дома.</w:t>
      </w:r>
    </w:p>
    <w:p w:rsidR="00425772" w:rsidRDefault="00425772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 Никогда не 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>используйте негабаритную посуду на газовой плите, не размещайте фольгу вокруг горелок.</w:t>
      </w:r>
    </w:p>
    <w:p w:rsidR="00425772" w:rsidRDefault="00425772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 xml:space="preserve">Убедитесь, что кухня 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>это хорошо проветриваемое помещение, не блокируйте вентиляционные отверстия. Если ваш дом имеет двойное остекление, убедитесь, что вс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е-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>таки есть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достаточная циркуляция воздуха.</w:t>
      </w:r>
    </w:p>
    <w:p w:rsidR="00425772" w:rsidRDefault="00925D99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425772">
        <w:rPr>
          <w:rFonts w:ascii="Times New Roman" w:eastAsia="Times New Roman" w:hAnsi="Times New Roman" w:cs="Times New Roman"/>
          <w:i/>
          <w:sz w:val="24"/>
          <w:szCs w:val="24"/>
        </w:rPr>
        <w:t xml:space="preserve">Не используйте газовое 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 xml:space="preserve">оборудование в доме, если можно избежать его. Делайте </w:t>
      </w:r>
      <w:r w:rsidR="00425772">
        <w:rPr>
          <w:rFonts w:ascii="Times New Roman" w:eastAsia="Times New Roman" w:hAnsi="Times New Roman" w:cs="Times New Roman"/>
          <w:i/>
          <w:sz w:val="24"/>
          <w:szCs w:val="24"/>
        </w:rPr>
        <w:t xml:space="preserve">это только в хорошо 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>проветриваемом помещении.</w:t>
      </w:r>
    </w:p>
    <w:p w:rsidR="00425772" w:rsidRDefault="00425772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>Не жгите уголь в замкнутом пространстве, н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>апример, не делайте барбекю под</w:t>
      </w:r>
      <w:r w:rsidR="00D0303E" w:rsidRPr="00D0303E">
        <w:rPr>
          <w:rFonts w:ascii="Times New Roman" w:eastAsia="Times New Roman" w:hAnsi="Times New Roman" w:cs="Times New Roman"/>
          <w:i/>
          <w:sz w:val="24"/>
          <w:szCs w:val="24"/>
        </w:rPr>
        <w:t xml:space="preserve"> крышей.</w:t>
      </w:r>
    </w:p>
    <w:p w:rsidR="00925D99" w:rsidRDefault="00925D99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Не спите в комнате с работающим газовым прибором.Установите вытяжной вентилятор в кухне.</w:t>
      </w:r>
    </w:p>
    <w:p w:rsidR="00925D99" w:rsidRDefault="00925D99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ддерживайте в должном состоянии 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дымовые трубы и дымоходы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25D99" w:rsidRPr="00D0303E" w:rsidRDefault="00925D99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Не оставляйте работающими в гараже бензиновыеавтомобили и газонокосилки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Убедитесь, что выхлопна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я вашего автомобиля проверяется </w:t>
      </w:r>
      <w:r w:rsidRPr="00D0303E">
        <w:rPr>
          <w:rFonts w:ascii="Times New Roman" w:eastAsia="Times New Roman" w:hAnsi="Times New Roman" w:cs="Times New Roman"/>
          <w:i/>
          <w:sz w:val="24"/>
          <w:szCs w:val="24"/>
        </w:rPr>
        <w:t>каждый год на герметичность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25D99" w:rsidRDefault="00925D99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5D99" w:rsidRDefault="00925D99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3027872" cy="22707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445" cy="2272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D99" w:rsidRDefault="00925D99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5D99" w:rsidRDefault="00925D99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5223" w:rsidRDefault="00F85223" w:rsidP="00F164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706281" cy="545763"/>
            <wp:effectExtent l="19050" t="0" r="0" b="0"/>
            <wp:docPr id="12" name="Рисунок 3" descr="C:\Documents and Settings\1\Рабочий стол\apravprv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apravprv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539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223" w:rsidRDefault="00F85223" w:rsidP="00F852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84D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Следственное управление Следственного комитета России по Белгородской области</w:t>
      </w:r>
    </w:p>
    <w:p w:rsidR="00F85223" w:rsidRPr="00F84DC1" w:rsidRDefault="00F85223" w:rsidP="00F852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709713" cy="709713"/>
            <wp:effectExtent l="19050" t="0" r="0" b="0"/>
            <wp:docPr id="13" name="Рисунок 6" descr="C:\Documents and Settings\1\Рабочий стол\109308846372936397313072436375609080310167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\Рабочий стол\109308846372936397313072436375609080310167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9" cy="70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223" w:rsidRPr="004D2532" w:rsidRDefault="00F85223" w:rsidP="00F852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84D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Уполномоченный по правам ребёнка </w:t>
      </w:r>
      <w:r w:rsidR="002700F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</w:t>
      </w:r>
      <w:r w:rsidRPr="00F84D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Белгородской области</w:t>
      </w:r>
    </w:p>
    <w:p w:rsidR="00F85223" w:rsidRPr="00A9045B" w:rsidRDefault="00F85223" w:rsidP="00F85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25D99">
        <w:rPr>
          <w:rFonts w:ascii="Times New Roman" w:hAnsi="Times New Roman" w:cs="Times New Roman"/>
          <w:b/>
          <w:color w:val="FF0000"/>
          <w:sz w:val="32"/>
          <w:szCs w:val="32"/>
        </w:rPr>
        <w:t>ПАМЯТКА  ДЛЯ ДЕТЕЙ И РОДИТЕЛЕЙ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ПО ПРОФИЛАКТИКЕ ВЫПАДЕНИЯ ДЕТЕЙ ИЗ </w:t>
      </w:r>
      <w:r w:rsidR="00925D99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ОКОН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 ОТРАВЛЕНИЙ БЫТОВОЙ ХИМИЕЙ</w:t>
      </w:r>
    </w:p>
    <w:p w:rsidR="00F85223" w:rsidRDefault="00F85223" w:rsidP="00F8522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3403767" cy="2271868"/>
            <wp:effectExtent l="19050" t="0" r="6183" b="0"/>
            <wp:docPr id="15" name="Рисунок 10" descr="C:\Documents and Settings\1\Рабочий стол\261bf37a99c4600de8bdee12bb489a2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1\Рабочий стол\261bf37a99c4600de8bdee12bb489a2b_X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88" cy="227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223" w:rsidRPr="004D2532" w:rsidRDefault="00F85223" w:rsidP="00F852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25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БЕЛГОРОД</w:t>
      </w:r>
    </w:p>
    <w:p w:rsidR="00F85223" w:rsidRDefault="00F85223" w:rsidP="00F85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D25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2019</w:t>
      </w:r>
    </w:p>
    <w:p w:rsidR="00F85223" w:rsidRPr="00535612" w:rsidRDefault="00F85223" w:rsidP="00F852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3561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Памятка по профилактике отравления бытовой химией</w:t>
      </w:r>
    </w:p>
    <w:p w:rsidR="00F85223" w:rsidRDefault="00F85223" w:rsidP="00F85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D8F">
        <w:rPr>
          <w:rFonts w:ascii="Times New Roman" w:hAnsi="Times New Roman" w:cs="Times New Roman"/>
          <w:sz w:val="28"/>
          <w:szCs w:val="28"/>
        </w:rPr>
        <w:t>Современную жизнь сложно представить без средств по уходу за посудой, предметами мебели, сантехникой. Бытовая химия окружает нас повсюду. Наряду с предоставленной возможностью обеспечить идеальную чистоту в помещениях она представляет серьезную угрозу для здоровья, жизни ребенка и нередко вызывает отравление.</w:t>
      </w:r>
      <w:r w:rsidR="00F164D9">
        <w:rPr>
          <w:rFonts w:ascii="Times New Roman" w:hAnsi="Times New Roman" w:cs="Times New Roman"/>
          <w:sz w:val="28"/>
          <w:szCs w:val="28"/>
        </w:rPr>
        <w:t xml:space="preserve"> </w:t>
      </w:r>
      <w:r w:rsidRPr="00535612">
        <w:rPr>
          <w:rFonts w:ascii="Times New Roman" w:eastAsia="Times New Roman" w:hAnsi="Times New Roman" w:cs="Times New Roman"/>
          <w:sz w:val="28"/>
          <w:szCs w:val="28"/>
        </w:rPr>
        <w:t>Избежать отравления ребенка сре</w:t>
      </w:r>
      <w:r>
        <w:rPr>
          <w:rFonts w:ascii="Times New Roman" w:eastAsia="Times New Roman" w:hAnsi="Times New Roman" w:cs="Times New Roman"/>
          <w:sz w:val="28"/>
          <w:szCs w:val="28"/>
        </w:rPr>
        <w:t>дствами бытовой химии, содержащи</w:t>
      </w:r>
      <w:r w:rsidRPr="00535612">
        <w:rPr>
          <w:rFonts w:ascii="Times New Roman" w:eastAsia="Times New Roman" w:hAnsi="Times New Roman" w:cs="Times New Roman"/>
          <w:sz w:val="28"/>
          <w:szCs w:val="28"/>
        </w:rPr>
        <w:t>ми ядовитые, токсические вещества, совсем не сложно. Родители должны понимать свою ответственность за здоровье, жизнь рожденных детей и предпринимать все меры, направленные на гармоничное физическое и умственное их развитие без риска отравления.</w:t>
      </w:r>
    </w:p>
    <w:p w:rsidR="00F85223" w:rsidRPr="00535612" w:rsidRDefault="00F85223" w:rsidP="00F8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223" w:rsidRPr="00925D99" w:rsidRDefault="00F85223" w:rsidP="00F85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925D99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ПРОФИЛАКТИКА ОТРАВЛЕНИЙ</w:t>
      </w:r>
    </w:p>
    <w:p w:rsidR="005600ED" w:rsidRPr="003D5664" w:rsidRDefault="005600ED" w:rsidP="00F85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F85223" w:rsidRPr="005600ED" w:rsidRDefault="00925D99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Родители </w:t>
      </w:r>
      <w:r w:rsidR="00F85223" w:rsidRPr="005600ED">
        <w:rPr>
          <w:rFonts w:ascii="Times New Roman" w:eastAsia="Times New Roman" w:hAnsi="Times New Roman" w:cs="Times New Roman"/>
          <w:i/>
          <w:sz w:val="24"/>
          <w:szCs w:val="24"/>
        </w:rPr>
        <w:t>должны:</w:t>
      </w:r>
    </w:p>
    <w:p w:rsidR="00F85223" w:rsidRPr="005600ED" w:rsidRDefault="00F85223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0ED">
        <w:rPr>
          <w:rFonts w:ascii="Times New Roman" w:eastAsia="Times New Roman" w:hAnsi="Times New Roman" w:cs="Times New Roman"/>
          <w:i/>
          <w:sz w:val="24"/>
          <w:szCs w:val="24"/>
        </w:rPr>
        <w:t>- Постоянно следить за ребенком и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 xml:space="preserve"> не оставлять его без присмотра;</w:t>
      </w:r>
    </w:p>
    <w:p w:rsidR="00F85223" w:rsidRPr="005600ED" w:rsidRDefault="00F85223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0ED">
        <w:rPr>
          <w:rFonts w:ascii="Times New Roman" w:eastAsia="Times New Roman" w:hAnsi="Times New Roman" w:cs="Times New Roman"/>
          <w:i/>
          <w:sz w:val="24"/>
          <w:szCs w:val="24"/>
        </w:rPr>
        <w:t>- Проводить разъяснительные беседы о вреде и опасности для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 xml:space="preserve"> здоровья средств бытовой химии;</w:t>
      </w:r>
    </w:p>
    <w:p w:rsidR="00F85223" w:rsidRPr="005600ED" w:rsidRDefault="00F85223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0ED">
        <w:rPr>
          <w:rFonts w:ascii="Times New Roman" w:eastAsia="Times New Roman" w:hAnsi="Times New Roman" w:cs="Times New Roman"/>
          <w:i/>
          <w:sz w:val="24"/>
          <w:szCs w:val="24"/>
        </w:rPr>
        <w:t>- Запрещать детям брать в руки порошки, гели для чистки сантехники, мытья посуды, стирки одежды, освежители воздуха, шампуни, жидкое мыло;</w:t>
      </w:r>
    </w:p>
    <w:p w:rsidR="00F85223" w:rsidRDefault="00F85223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00ED">
        <w:rPr>
          <w:rFonts w:ascii="Times New Roman" w:eastAsia="Times New Roman" w:hAnsi="Times New Roman" w:cs="Times New Roman"/>
          <w:i/>
          <w:sz w:val="24"/>
          <w:szCs w:val="24"/>
        </w:rPr>
        <w:t>- Обеспечить хранение средств бытовой хи</w:t>
      </w:r>
      <w:r w:rsidR="00925D99">
        <w:rPr>
          <w:rFonts w:ascii="Times New Roman" w:eastAsia="Times New Roman" w:hAnsi="Times New Roman" w:cs="Times New Roman"/>
          <w:i/>
          <w:sz w:val="24"/>
          <w:szCs w:val="24"/>
        </w:rPr>
        <w:t>мии в местах, недоступным детям;</w:t>
      </w:r>
    </w:p>
    <w:p w:rsidR="00925D99" w:rsidRPr="005600ED" w:rsidRDefault="00925D99" w:rsidP="00925D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-По возможности перелить средство из яркой бутылки, напоминающей бутылку для сока, в </w:t>
      </w:r>
      <w:r w:rsidR="007F0D42">
        <w:rPr>
          <w:rFonts w:ascii="Times New Roman" w:eastAsia="Times New Roman" w:hAnsi="Times New Roman" w:cs="Times New Roman"/>
          <w:i/>
          <w:sz w:val="24"/>
          <w:szCs w:val="24"/>
        </w:rPr>
        <w:t>плотно закручивающийся неприглядный флакон.</w:t>
      </w:r>
    </w:p>
    <w:p w:rsidR="00F85223" w:rsidRPr="00515D8F" w:rsidRDefault="00F85223" w:rsidP="00F852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173B" w:rsidRDefault="00410A93" w:rsidP="00560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10A93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Памятка по профилактике выпадения детей из окон</w:t>
      </w:r>
    </w:p>
    <w:p w:rsidR="00F85223" w:rsidRPr="00F126EE" w:rsidRDefault="00F85223" w:rsidP="004257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</w:p>
    <w:p w:rsidR="00F126EE" w:rsidRDefault="007F0D42" w:rsidP="0042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Падение из окна </w:t>
      </w:r>
      <w:r w:rsidR="00FD5F96" w:rsidRPr="00FD5F96">
        <w:rPr>
          <w:rFonts w:ascii="Times New Roman" w:hAnsi="Times New Roman" w:cs="Times New Roman"/>
          <w:sz w:val="28"/>
          <w:szCs w:val="28"/>
        </w:rPr>
        <w:t>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Чтобы избежать несчастного случая, связанного с падением ребенка из окна, необходимо придерживаться следующих правил:</w:t>
      </w:r>
    </w:p>
    <w:p w:rsidR="00F85223" w:rsidRDefault="00F85223" w:rsidP="0042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F96" w:rsidRPr="00FD5F96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FD5F96">
        <w:rPr>
          <w:i/>
        </w:rPr>
        <w:t> - Открывая окна в квартире и проветривая помещение, убедитесь, что ребенок при этом находится под присмотром.</w:t>
      </w:r>
    </w:p>
    <w:p w:rsidR="00FD5F96" w:rsidRPr="00FD5F96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FD5F96">
        <w:rPr>
          <w:i/>
        </w:rPr>
        <w:t> - Во время проветривания открывайте фрамуги и форточки. Если Вы все же открываете окно, то не открывайте его больше</w:t>
      </w:r>
      <w:r w:rsidR="007F0D42">
        <w:rPr>
          <w:i/>
        </w:rPr>
        <w:t>,</w:t>
      </w:r>
      <w:r w:rsidRPr="00FD5F96">
        <w:rPr>
          <w:i/>
        </w:rPr>
        <w:t xml:space="preserve"> чем на 10 см, для этой цели поставьте ограничители.</w:t>
      </w:r>
    </w:p>
    <w:p w:rsidR="00FD5F96" w:rsidRPr="00FD5F96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FD5F96">
        <w:rPr>
          <w:i/>
        </w:rPr>
        <w:t xml:space="preserve"> - Не разрешайте ребенку выходить на балкон без сопровождения взрослых. </w:t>
      </w:r>
    </w:p>
    <w:p w:rsidR="00FD5F96" w:rsidRPr="00FD5F96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FD5F96">
        <w:rPr>
          <w:i/>
        </w:rPr>
        <w:t xml:space="preserve">- Никогда не оставляйте спящего ребенка одного в квартире. Малыш может проснуться и </w:t>
      </w:r>
      <w:r w:rsidR="007F0D42">
        <w:rPr>
          <w:i/>
        </w:rPr>
        <w:t>залезть на подоконник открытого</w:t>
      </w:r>
      <w:r w:rsidRPr="00FD5F96">
        <w:rPr>
          <w:i/>
        </w:rPr>
        <w:t xml:space="preserve"> окн</w:t>
      </w:r>
      <w:r w:rsidR="007F0D42">
        <w:rPr>
          <w:i/>
        </w:rPr>
        <w:t>а</w:t>
      </w:r>
      <w:r w:rsidRPr="00FD5F96">
        <w:rPr>
          <w:i/>
        </w:rPr>
        <w:t>.</w:t>
      </w:r>
    </w:p>
    <w:p w:rsidR="00FD5F96" w:rsidRPr="00FD5F96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FD5F96">
        <w:rPr>
          <w:i/>
        </w:rPr>
        <w:t> - Отодвиньте всю мебель, включая кровати, от окон. Это поможет предотвратить случайное попадание малыша на подоконник.</w:t>
      </w:r>
    </w:p>
    <w:p w:rsidR="00FD5F96" w:rsidRPr="00FD5F96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FD5F96">
        <w:rPr>
          <w:i/>
        </w:rPr>
        <w:t> - Не показывайте ребенку, как открывается окно. Чем позднее он научится открывать окно самостоятельно, тем более безопасным будет его пребывание в квартире. </w:t>
      </w:r>
    </w:p>
    <w:p w:rsidR="00FD5F96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FD5F96">
        <w:rPr>
          <w:i/>
        </w:rPr>
        <w:t>-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F85223" w:rsidRDefault="00F85223" w:rsidP="00FD5F96">
      <w:pPr>
        <w:pStyle w:val="a3"/>
        <w:spacing w:before="0" w:beforeAutospacing="0" w:after="0" w:afterAutospacing="0"/>
        <w:jc w:val="both"/>
        <w:rPr>
          <w:i/>
        </w:rPr>
      </w:pPr>
    </w:p>
    <w:p w:rsidR="00F85223" w:rsidRDefault="00F85223" w:rsidP="00FD5F96">
      <w:pPr>
        <w:pStyle w:val="a3"/>
        <w:spacing w:before="0" w:beforeAutospacing="0" w:after="0" w:afterAutospacing="0"/>
        <w:jc w:val="both"/>
        <w:rPr>
          <w:i/>
        </w:rPr>
      </w:pPr>
    </w:p>
    <w:p w:rsidR="00F85223" w:rsidRDefault="00F85223" w:rsidP="00FD5F96">
      <w:pPr>
        <w:pStyle w:val="a3"/>
        <w:spacing w:before="0" w:beforeAutospacing="0" w:after="0" w:afterAutospacing="0"/>
        <w:jc w:val="both"/>
        <w:rPr>
          <w:i/>
        </w:rPr>
      </w:pPr>
    </w:p>
    <w:p w:rsidR="00F85223" w:rsidRDefault="00F85223" w:rsidP="00FD5F96">
      <w:pPr>
        <w:pStyle w:val="a3"/>
        <w:spacing w:before="0" w:beforeAutospacing="0" w:after="0" w:afterAutospacing="0"/>
        <w:jc w:val="both"/>
        <w:rPr>
          <w:i/>
        </w:rPr>
      </w:pPr>
    </w:p>
    <w:p w:rsidR="007F0D42" w:rsidRDefault="007F0D42" w:rsidP="00FD5F96">
      <w:pPr>
        <w:pStyle w:val="a3"/>
        <w:spacing w:before="0" w:beforeAutospacing="0" w:after="0" w:afterAutospacing="0"/>
        <w:jc w:val="both"/>
        <w:rPr>
          <w:i/>
        </w:rPr>
      </w:pPr>
    </w:p>
    <w:p w:rsidR="007F0D42" w:rsidRPr="00FD5F96" w:rsidRDefault="007F0D42" w:rsidP="00FD5F96">
      <w:pPr>
        <w:pStyle w:val="a3"/>
        <w:spacing w:before="0" w:beforeAutospacing="0" w:after="0" w:afterAutospacing="0"/>
        <w:jc w:val="both"/>
        <w:rPr>
          <w:i/>
        </w:rPr>
      </w:pPr>
    </w:p>
    <w:p w:rsidR="00F85223" w:rsidRPr="00FD5F96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7F0D42">
        <w:rPr>
          <w:i/>
          <w:sz w:val="28"/>
          <w:szCs w:val="28"/>
        </w:rPr>
        <w:t xml:space="preserve">- </w:t>
      </w:r>
      <w:r w:rsidRPr="007F0D42">
        <w:rPr>
          <w:b/>
          <w:i/>
          <w:sz w:val="28"/>
          <w:szCs w:val="28"/>
        </w:rPr>
        <w:t>Большую опасность представляют москитные сетки</w:t>
      </w:r>
      <w:r w:rsidRPr="007F0D42">
        <w:rPr>
          <w:i/>
          <w:sz w:val="28"/>
          <w:szCs w:val="28"/>
        </w:rPr>
        <w:t>:</w:t>
      </w:r>
      <w:r w:rsidRPr="00FD5F96">
        <w:rPr>
          <w:i/>
        </w:rPr>
        <w:t xml:space="preserve">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7F0D42" w:rsidRDefault="00FD5F96" w:rsidP="00FD5F96">
      <w:pPr>
        <w:pStyle w:val="a3"/>
        <w:spacing w:before="0" w:beforeAutospacing="0" w:after="0" w:afterAutospacing="0"/>
        <w:jc w:val="both"/>
        <w:rPr>
          <w:i/>
        </w:rPr>
      </w:pPr>
      <w:r w:rsidRPr="00FD5F96">
        <w:rPr>
          <w:i/>
        </w:rPr>
        <w:t>- Если ребенок 5-7 лет боится оставаться в кварти</w:t>
      </w:r>
      <w:r w:rsidR="008D1F19">
        <w:rPr>
          <w:i/>
        </w:rPr>
        <w:t xml:space="preserve">ре один, не оставляйте его даже </w:t>
      </w:r>
      <w:r w:rsidRPr="00FD5F96">
        <w:rPr>
          <w:i/>
        </w:rPr>
        <w:t xml:space="preserve">на короткое время. Зачастую, чувствуя страх, дети выглядывают в окно или с балкона, надеясь увидеть родителей, что может повлечь их падение с балкона. </w:t>
      </w:r>
    </w:p>
    <w:p w:rsidR="00FD5F96" w:rsidRPr="007F0D42" w:rsidRDefault="00FD5F96" w:rsidP="007F0D42">
      <w:pPr>
        <w:pStyle w:val="a3"/>
        <w:spacing w:before="0" w:beforeAutospacing="0" w:after="0" w:afterAutospacing="0"/>
        <w:ind w:firstLine="708"/>
        <w:jc w:val="both"/>
        <w:rPr>
          <w:b/>
          <w:i/>
        </w:rPr>
      </w:pPr>
      <w:r w:rsidRPr="007F0D42">
        <w:rPr>
          <w:b/>
          <w:i/>
        </w:rPr>
        <w:t xml:space="preserve">Вместе сохраним здоровье детей! </w:t>
      </w:r>
    </w:p>
    <w:p w:rsidR="00F85223" w:rsidRPr="00FD5F96" w:rsidRDefault="00F85223" w:rsidP="00FD5F96">
      <w:pPr>
        <w:pStyle w:val="a3"/>
        <w:spacing w:before="0" w:beforeAutospacing="0" w:after="0" w:afterAutospacing="0"/>
        <w:jc w:val="both"/>
        <w:rPr>
          <w:i/>
        </w:rPr>
      </w:pPr>
    </w:p>
    <w:p w:rsidR="00FD5F96" w:rsidRDefault="00F85223" w:rsidP="00F8522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202145" cy="3326860"/>
            <wp:effectExtent l="19050" t="0" r="7905" b="0"/>
            <wp:docPr id="16" name="Рисунок 11" descr="C:\Documents and Settings\1\Рабочий стол\Tilt-First_Roto_14237212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1\Рабочий стол\Tilt-First_Roto_1423721229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0" cy="332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F96" w:rsidSect="0043422E">
      <w:headerReference w:type="default" r:id="rId17"/>
      <w:pgSz w:w="16838" w:h="11906" w:orient="landscape"/>
      <w:pgMar w:top="851" w:right="709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4DD" w:rsidRDefault="001D24DD" w:rsidP="00925D99">
      <w:pPr>
        <w:spacing w:after="0" w:line="240" w:lineRule="auto"/>
      </w:pPr>
      <w:r>
        <w:separator/>
      </w:r>
    </w:p>
  </w:endnote>
  <w:endnote w:type="continuationSeparator" w:id="1">
    <w:p w:rsidR="001D24DD" w:rsidRDefault="001D24DD" w:rsidP="0092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4DD" w:rsidRDefault="001D24DD" w:rsidP="00925D99">
      <w:pPr>
        <w:spacing w:after="0" w:line="240" w:lineRule="auto"/>
      </w:pPr>
      <w:r>
        <w:separator/>
      </w:r>
    </w:p>
  </w:footnote>
  <w:footnote w:type="continuationSeparator" w:id="1">
    <w:p w:rsidR="001D24DD" w:rsidRDefault="001D24DD" w:rsidP="0092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D99" w:rsidRDefault="00925D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5FF"/>
    <w:multiLevelType w:val="multilevel"/>
    <w:tmpl w:val="DCB2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00038"/>
    <w:multiLevelType w:val="multilevel"/>
    <w:tmpl w:val="23B68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32F0B3B"/>
    <w:multiLevelType w:val="multilevel"/>
    <w:tmpl w:val="2174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43960"/>
    <w:multiLevelType w:val="multilevel"/>
    <w:tmpl w:val="70AE6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6EE"/>
    <w:rsid w:val="00100839"/>
    <w:rsid w:val="00106238"/>
    <w:rsid w:val="001A36E6"/>
    <w:rsid w:val="001D24DD"/>
    <w:rsid w:val="001F7B76"/>
    <w:rsid w:val="002700FC"/>
    <w:rsid w:val="002911C9"/>
    <w:rsid w:val="002E0B50"/>
    <w:rsid w:val="002F14E3"/>
    <w:rsid w:val="00326347"/>
    <w:rsid w:val="00333C38"/>
    <w:rsid w:val="003D5664"/>
    <w:rsid w:val="003E3F65"/>
    <w:rsid w:val="00410A93"/>
    <w:rsid w:val="00425772"/>
    <w:rsid w:val="00431891"/>
    <w:rsid w:val="0043422E"/>
    <w:rsid w:val="004D2532"/>
    <w:rsid w:val="00515D8F"/>
    <w:rsid w:val="00535612"/>
    <w:rsid w:val="0054316C"/>
    <w:rsid w:val="005600ED"/>
    <w:rsid w:val="0067457A"/>
    <w:rsid w:val="0072263E"/>
    <w:rsid w:val="007B1C3D"/>
    <w:rsid w:val="007E173B"/>
    <w:rsid w:val="007F0D42"/>
    <w:rsid w:val="00857BE2"/>
    <w:rsid w:val="008B30EA"/>
    <w:rsid w:val="008D1F19"/>
    <w:rsid w:val="00925D99"/>
    <w:rsid w:val="00926E74"/>
    <w:rsid w:val="00986894"/>
    <w:rsid w:val="00A4224E"/>
    <w:rsid w:val="00A9045B"/>
    <w:rsid w:val="00A95186"/>
    <w:rsid w:val="00CB1215"/>
    <w:rsid w:val="00D0303E"/>
    <w:rsid w:val="00D25538"/>
    <w:rsid w:val="00DD3567"/>
    <w:rsid w:val="00DD40CF"/>
    <w:rsid w:val="00E512C0"/>
    <w:rsid w:val="00F126EE"/>
    <w:rsid w:val="00F164D9"/>
    <w:rsid w:val="00F84DC1"/>
    <w:rsid w:val="00F85223"/>
    <w:rsid w:val="00FB4E17"/>
    <w:rsid w:val="00FD5F96"/>
    <w:rsid w:val="00FE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91"/>
  </w:style>
  <w:style w:type="paragraph" w:styleId="2">
    <w:name w:val="heading 2"/>
    <w:basedOn w:val="a"/>
    <w:link w:val="20"/>
    <w:uiPriority w:val="9"/>
    <w:qFormat/>
    <w:rsid w:val="00535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126EE"/>
    <w:rPr>
      <w:i/>
      <w:iCs/>
    </w:rPr>
  </w:style>
  <w:style w:type="character" w:styleId="a5">
    <w:name w:val="Strong"/>
    <w:basedOn w:val="a0"/>
    <w:uiPriority w:val="22"/>
    <w:qFormat/>
    <w:rsid w:val="00FD5F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3561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53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2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D99"/>
  </w:style>
  <w:style w:type="paragraph" w:styleId="aa">
    <w:name w:val="footer"/>
    <w:basedOn w:val="a"/>
    <w:link w:val="ab"/>
    <w:uiPriority w:val="99"/>
    <w:unhideWhenUsed/>
    <w:rsid w:val="0092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5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126EE"/>
    <w:rPr>
      <w:i/>
      <w:iCs/>
    </w:rPr>
  </w:style>
  <w:style w:type="character" w:styleId="a5">
    <w:name w:val="Strong"/>
    <w:basedOn w:val="a0"/>
    <w:uiPriority w:val="22"/>
    <w:qFormat/>
    <w:rsid w:val="00FD5F9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3561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a"/>
    <w:rsid w:val="0053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2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D99"/>
  </w:style>
  <w:style w:type="paragraph" w:styleId="aa">
    <w:name w:val="footer"/>
    <w:basedOn w:val="a"/>
    <w:link w:val="ab"/>
    <w:uiPriority w:val="99"/>
    <w:unhideWhenUsed/>
    <w:rsid w:val="00925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13262-AB54-4F7A-8840-1EA39204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Кристина</cp:lastModifiedBy>
  <cp:revision>2</cp:revision>
  <cp:lastPrinted>2019-09-20T05:46:00Z</cp:lastPrinted>
  <dcterms:created xsi:type="dcterms:W3CDTF">2020-01-13T12:12:00Z</dcterms:created>
  <dcterms:modified xsi:type="dcterms:W3CDTF">2020-01-13T12:12:00Z</dcterms:modified>
</cp:coreProperties>
</file>